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BC" w:rsidRPr="00935EAE" w:rsidRDefault="00935EAE" w:rsidP="00935EAE">
      <w:pPr>
        <w:jc w:val="right"/>
        <w:rPr>
          <w:lang w:val="ru-RU"/>
        </w:rPr>
      </w:pPr>
      <w:r>
        <w:rPr>
          <w:lang w:val="ru-RU"/>
        </w:rPr>
        <w:t>Колективу</w:t>
      </w:r>
      <w:r w:rsidR="00ED6CBC" w:rsidRPr="00ED6CBC">
        <w:rPr>
          <w:lang w:val="lv-LV"/>
        </w:rPr>
        <w:t xml:space="preserve"> старейшин</w:t>
      </w:r>
      <w:r>
        <w:rPr>
          <w:lang w:val="ru-RU"/>
        </w:rPr>
        <w:t xml:space="preserve"> ____________собрания</w:t>
      </w:r>
    </w:p>
    <w:p w:rsidR="00935EAE" w:rsidRPr="00935EAE" w:rsidRDefault="00935EAE" w:rsidP="00935EAE">
      <w:pPr>
        <w:jc w:val="right"/>
        <w:rPr>
          <w:lang w:val="ru-RU"/>
        </w:rPr>
      </w:pPr>
      <w:r>
        <w:rPr>
          <w:lang w:val="ru-RU"/>
        </w:rPr>
        <w:t>от</w:t>
      </w:r>
    </w:p>
    <w:p w:rsidR="00ED6CBC" w:rsidRPr="00935EAE" w:rsidRDefault="00935EAE" w:rsidP="00935EAE">
      <w:pPr>
        <w:jc w:val="right"/>
        <w:rPr>
          <w:lang w:val="ru-RU"/>
        </w:rPr>
      </w:pPr>
      <w:r>
        <w:rPr>
          <w:lang w:val="ru-RU"/>
        </w:rPr>
        <w:t>__________</w:t>
      </w:r>
    </w:p>
    <w:p w:rsidR="00ED6CBC" w:rsidRPr="00ED6CBC" w:rsidRDefault="00ED6CBC" w:rsidP="00ED6CBC">
      <w:pPr>
        <w:rPr>
          <w:lang w:val="lv-LV"/>
        </w:rPr>
      </w:pPr>
    </w:p>
    <w:p w:rsidR="00ED6CBC" w:rsidRPr="00935EAE" w:rsidRDefault="00935EAE" w:rsidP="00935EAE">
      <w:pPr>
        <w:jc w:val="center"/>
        <w:rPr>
          <w:lang w:val="ru-RU"/>
        </w:rPr>
      </w:pPr>
      <w:r>
        <w:rPr>
          <w:lang w:val="ru-RU"/>
        </w:rPr>
        <w:t>Заявление.</w:t>
      </w:r>
    </w:p>
    <w:p w:rsidR="00ED6CBC" w:rsidRPr="00ED6CBC" w:rsidRDefault="00ED6CBC" w:rsidP="00ED6CBC">
      <w:pPr>
        <w:rPr>
          <w:lang w:val="lv-LV"/>
        </w:rPr>
      </w:pPr>
    </w:p>
    <w:p w:rsidR="00ED6CBC" w:rsidRPr="00ED6CBC" w:rsidRDefault="00ED6CBC" w:rsidP="00ED6CBC">
      <w:pPr>
        <w:rPr>
          <w:lang w:val="lv-LV"/>
        </w:rPr>
      </w:pPr>
      <w:r w:rsidRPr="00ED6CBC">
        <w:rPr>
          <w:lang w:val="lv-LV"/>
        </w:rPr>
        <w:t>Настоящим мы объявляем, что выходим из организации Свидетелей Иеговы.</w:t>
      </w:r>
    </w:p>
    <w:p w:rsidR="00ED6CBC" w:rsidRPr="00ED6CBC" w:rsidRDefault="00ED6CBC" w:rsidP="00ED6CBC">
      <w:pPr>
        <w:rPr>
          <w:lang w:val="lv-LV"/>
        </w:rPr>
      </w:pPr>
      <w:r w:rsidRPr="00ED6CBC">
        <w:rPr>
          <w:lang w:val="lv-LV"/>
        </w:rPr>
        <w:t>Вот некоторые из основных причин:</w:t>
      </w:r>
    </w:p>
    <w:p w:rsidR="00ED6CBC" w:rsidRPr="00ED6CBC" w:rsidRDefault="00ED6CBC" w:rsidP="00ED6CBC">
      <w:pPr>
        <w:rPr>
          <w:lang w:val="lv-LV"/>
        </w:rPr>
      </w:pPr>
      <w:r w:rsidRPr="00ED6CBC">
        <w:rPr>
          <w:lang w:val="lv-LV"/>
        </w:rPr>
        <w:t>1) Изучая Библию, мы пришли к выводу, что «</w:t>
      </w:r>
      <w:r w:rsidR="00935EAE">
        <w:rPr>
          <w:lang w:val="ru-RU"/>
        </w:rPr>
        <w:t>верный и благоразумный</w:t>
      </w:r>
      <w:r w:rsidRPr="00ED6CBC">
        <w:rPr>
          <w:lang w:val="lv-LV"/>
        </w:rPr>
        <w:t xml:space="preserve"> раб» не является избранным Иеговой каналом общения с человечеством, потому что Мат.24:45-47 – это притча. Ничто в Священном Писании не указывает на то, что эти слова следует понимать буквально.</w:t>
      </w:r>
    </w:p>
    <w:p w:rsidR="00ED6CBC" w:rsidRPr="00935EAE" w:rsidRDefault="00ED6CBC" w:rsidP="00ED6CBC">
      <w:pPr>
        <w:rPr>
          <w:lang w:val="ru-RU"/>
        </w:rPr>
      </w:pPr>
      <w:r w:rsidRPr="00ED6CBC">
        <w:rPr>
          <w:lang w:val="lv-LV"/>
        </w:rPr>
        <w:t>2) Также нет оснований полагать, что 1914 год имеет какое-либо особое значение в истории человечества (конец времен народов, начало правления Христа и т.п.)</w:t>
      </w:r>
      <w:r w:rsidR="00935EAE">
        <w:rPr>
          <w:lang w:val="ru-RU"/>
        </w:rPr>
        <w:t xml:space="preserve">. </w:t>
      </w:r>
      <w:r w:rsidR="00935EAE" w:rsidRPr="00ED6CBC">
        <w:rPr>
          <w:lang w:val="lv-LV"/>
        </w:rPr>
        <w:t>Ничто</w:t>
      </w:r>
      <w:r w:rsidR="00935EAE">
        <w:rPr>
          <w:lang w:val="ru-RU"/>
        </w:rPr>
        <w:t xml:space="preserve"> </w:t>
      </w:r>
      <w:r w:rsidR="00935EAE" w:rsidRPr="00ED6CBC">
        <w:rPr>
          <w:lang w:val="lv-LV"/>
        </w:rPr>
        <w:t>в 4-й главе книги Даниила</w:t>
      </w:r>
      <w:r w:rsidR="00935EAE">
        <w:rPr>
          <w:lang w:val="ru-RU"/>
        </w:rPr>
        <w:t xml:space="preserve"> </w:t>
      </w:r>
      <w:r w:rsidRPr="00ED6CBC">
        <w:rPr>
          <w:lang w:val="lv-LV"/>
        </w:rPr>
        <w:t>или где-либо еще в Библии не указывает на то, что этот сон Навуходоносора</w:t>
      </w:r>
      <w:r w:rsidR="00935EAE">
        <w:rPr>
          <w:lang w:val="ru-RU"/>
        </w:rPr>
        <w:t xml:space="preserve"> </w:t>
      </w:r>
      <w:r w:rsidR="00C7374E">
        <w:rPr>
          <w:lang w:val="ru-RU"/>
        </w:rPr>
        <w:t xml:space="preserve">о </w:t>
      </w:r>
      <w:r w:rsidR="00C7374E" w:rsidRPr="00ED6CBC">
        <w:rPr>
          <w:lang w:val="lv-LV"/>
        </w:rPr>
        <w:t>срубленно</w:t>
      </w:r>
      <w:r w:rsidR="00C7374E">
        <w:rPr>
          <w:lang w:val="ru-RU"/>
        </w:rPr>
        <w:t xml:space="preserve">м </w:t>
      </w:r>
      <w:r w:rsidR="00C7374E">
        <w:rPr>
          <w:lang w:val="lv-LV"/>
        </w:rPr>
        <w:t xml:space="preserve"> дерев</w:t>
      </w:r>
      <w:r w:rsidR="00C7374E">
        <w:rPr>
          <w:lang w:val="ru-RU"/>
        </w:rPr>
        <w:t xml:space="preserve">е </w:t>
      </w:r>
      <w:r w:rsidRPr="00ED6CBC">
        <w:rPr>
          <w:lang w:val="lv-LV"/>
        </w:rPr>
        <w:t>можно использовать в расчетах, связанных с правлением Иеговы над всем человечеством. Сон относится исключительно к правлению Навуходоносора. Кроме того, нет никаких исторических свидетельств 607 г. до н.э. как год разрушения Иерусалима.</w:t>
      </w:r>
    </w:p>
    <w:p w:rsidR="00ED6CBC" w:rsidRPr="00ED6CBC" w:rsidRDefault="00ED6CBC" w:rsidP="00ED6CBC">
      <w:pPr>
        <w:rPr>
          <w:lang w:val="lv-LV"/>
        </w:rPr>
      </w:pPr>
      <w:r w:rsidRPr="00ED6CBC">
        <w:rPr>
          <w:lang w:val="lv-LV"/>
        </w:rPr>
        <w:t>3) 144 000 — это не буквальное число, потому что и 14-я глава Откровения, и другие главы до и после четырнадцатой написаны символическим языком. Почему именно это число вдруг стало считаться буквальной величиной? Более того, исторические данные свидетельствуют о том, что уже во 2 веке н.э. на Земле проживало гораздо больше христиан, чем 144 000 человек.</w:t>
      </w:r>
    </w:p>
    <w:p w:rsidR="00ED6CBC" w:rsidRPr="00ED6CBC" w:rsidRDefault="00ED6CBC" w:rsidP="00ED6CBC">
      <w:pPr>
        <w:rPr>
          <w:lang w:val="lv-LV"/>
        </w:rPr>
      </w:pPr>
      <w:r w:rsidRPr="00ED6CBC">
        <w:rPr>
          <w:lang w:val="lv-LV"/>
        </w:rPr>
        <w:t>4) В ходе истории «</w:t>
      </w:r>
      <w:r w:rsidR="00C7374E" w:rsidRPr="00C7374E">
        <w:rPr>
          <w:lang w:val="ru-RU"/>
        </w:rPr>
        <w:t xml:space="preserve"> </w:t>
      </w:r>
      <w:r w:rsidR="00C7374E">
        <w:rPr>
          <w:lang w:val="ru-RU"/>
        </w:rPr>
        <w:t>верный и благоразумный</w:t>
      </w:r>
      <w:r w:rsidR="00C7374E" w:rsidRPr="00ED6CBC">
        <w:rPr>
          <w:lang w:val="lv-LV"/>
        </w:rPr>
        <w:t xml:space="preserve"> раб</w:t>
      </w:r>
      <w:r w:rsidR="00C7374E" w:rsidRPr="00ED6CBC">
        <w:rPr>
          <w:lang w:val="lv-LV"/>
        </w:rPr>
        <w:t xml:space="preserve"> </w:t>
      </w:r>
      <w:r w:rsidRPr="00ED6CBC">
        <w:rPr>
          <w:lang w:val="lv-LV"/>
        </w:rPr>
        <w:t xml:space="preserve">» неоднократно возвещал в своей литературе о «начале последних дней», начале присутствия Христа, «начале царствования Христова», «завершение этой системы вещей», «разрушение Вавилона Великого», начало правления Царства на небе и на земле, «близкий конец» и так далее, в последующие годы — 1799 год, 1874, 1878, 1914, 1918, 1925, 1942, 1975. Потом, когда </w:t>
      </w:r>
      <w:r w:rsidR="00C7374E" w:rsidRPr="00ED6CBC">
        <w:rPr>
          <w:lang w:val="lv-LV"/>
        </w:rPr>
        <w:t>в девяностые годы</w:t>
      </w:r>
      <w:r w:rsidR="00C7374E" w:rsidRPr="00ED6CBC">
        <w:rPr>
          <w:lang w:val="lv-LV"/>
        </w:rPr>
        <w:t xml:space="preserve"> </w:t>
      </w:r>
      <w:r w:rsidRPr="00ED6CBC">
        <w:rPr>
          <w:lang w:val="lv-LV"/>
        </w:rPr>
        <w:t>исчез</w:t>
      </w:r>
      <w:r w:rsidR="00C7374E">
        <w:rPr>
          <w:lang w:val="ru-RU"/>
        </w:rPr>
        <w:t xml:space="preserve">ло </w:t>
      </w:r>
      <w:r w:rsidR="00C7374E" w:rsidRPr="00ED6CBC">
        <w:rPr>
          <w:lang w:val="lv-LV"/>
        </w:rPr>
        <w:t>«поколение»</w:t>
      </w:r>
      <w:r w:rsidR="00C7374E">
        <w:rPr>
          <w:lang w:val="ru-RU"/>
        </w:rPr>
        <w:t xml:space="preserve"> </w:t>
      </w:r>
      <w:r w:rsidR="00C7374E">
        <w:rPr>
          <w:lang w:val="lv-LV"/>
        </w:rPr>
        <w:t>1914 год</w:t>
      </w:r>
      <w:r w:rsidR="00C7374E">
        <w:rPr>
          <w:lang w:val="ru-RU"/>
        </w:rPr>
        <w:t>а</w:t>
      </w:r>
      <w:r w:rsidRPr="00ED6CBC">
        <w:rPr>
          <w:lang w:val="lv-LV"/>
        </w:rPr>
        <w:t xml:space="preserve">, публикации снова и снова подчеркивали «быстро приближающийся конец». </w:t>
      </w:r>
      <w:r w:rsidR="00C7374E">
        <w:rPr>
          <w:lang w:val="ru-RU"/>
        </w:rPr>
        <w:t xml:space="preserve">Теперь </w:t>
      </w:r>
      <w:r w:rsidRPr="00ED6CBC">
        <w:rPr>
          <w:lang w:val="lv-LV"/>
        </w:rPr>
        <w:t>«</w:t>
      </w:r>
      <w:r w:rsidR="00C7374E" w:rsidRPr="00ED6CBC">
        <w:rPr>
          <w:lang w:val="lv-LV"/>
        </w:rPr>
        <w:t>раб</w:t>
      </w:r>
      <w:r w:rsidR="00C7374E">
        <w:rPr>
          <w:lang w:val="lv-LV"/>
        </w:rPr>
        <w:t xml:space="preserve">» конкретно </w:t>
      </w:r>
      <w:r w:rsidR="00C7374E">
        <w:rPr>
          <w:lang w:val="ru-RU"/>
        </w:rPr>
        <w:t xml:space="preserve">идентифицировал северного царья и </w:t>
      </w:r>
      <w:r w:rsidR="00C7374E">
        <w:rPr>
          <w:lang w:val="lv-LV"/>
        </w:rPr>
        <w:t>объявил</w:t>
      </w:r>
      <w:r w:rsidRPr="00ED6CBC">
        <w:rPr>
          <w:lang w:val="lv-LV"/>
        </w:rPr>
        <w:t xml:space="preserve">, что «конец очень близок» и </w:t>
      </w:r>
      <w:r w:rsidR="00C7374E">
        <w:rPr>
          <w:lang w:val="ru-RU"/>
        </w:rPr>
        <w:t>истекают</w:t>
      </w:r>
      <w:r w:rsidRPr="00ED6CBC">
        <w:rPr>
          <w:lang w:val="lv-LV"/>
        </w:rPr>
        <w:t xml:space="preserve"> «последние дни последних дней». Вышеупомянутые утверждения породили у людей ложные ожидания и надежды, поэтому «</w:t>
      </w:r>
      <w:r w:rsidR="00854107" w:rsidRPr="00854107">
        <w:rPr>
          <w:lang w:val="lv-LV"/>
        </w:rPr>
        <w:t xml:space="preserve"> </w:t>
      </w:r>
      <w:r w:rsidR="00854107" w:rsidRPr="00ED6CBC">
        <w:rPr>
          <w:lang w:val="lv-LV"/>
        </w:rPr>
        <w:t>раб</w:t>
      </w:r>
      <w:r w:rsidR="00854107" w:rsidRPr="00ED6CBC">
        <w:rPr>
          <w:lang w:val="lv-LV"/>
        </w:rPr>
        <w:t xml:space="preserve"> </w:t>
      </w:r>
      <w:r w:rsidRPr="00ED6CBC">
        <w:rPr>
          <w:lang w:val="lv-LV"/>
        </w:rPr>
        <w:t>» должен взять на себя ответственность, упомянутую во Второзаконии 18:21,22.</w:t>
      </w:r>
    </w:p>
    <w:p w:rsidR="00ED6CBC" w:rsidRPr="00ED6CBC" w:rsidRDefault="00ED6CBC" w:rsidP="00ED6CBC">
      <w:pPr>
        <w:rPr>
          <w:lang w:val="lv-LV"/>
        </w:rPr>
      </w:pPr>
      <w:r w:rsidRPr="00ED6CBC">
        <w:rPr>
          <w:lang w:val="lv-LV"/>
        </w:rPr>
        <w:t>5) «</w:t>
      </w:r>
      <w:r w:rsidR="00BD0965">
        <w:rPr>
          <w:lang w:val="ru-RU"/>
        </w:rPr>
        <w:t>верный и благоразумный</w:t>
      </w:r>
      <w:r w:rsidR="00BD0965" w:rsidRPr="00ED6CBC">
        <w:rPr>
          <w:lang w:val="lv-LV"/>
        </w:rPr>
        <w:t xml:space="preserve"> раб</w:t>
      </w:r>
      <w:r w:rsidRPr="00ED6CBC">
        <w:rPr>
          <w:lang w:val="lv-LV"/>
        </w:rPr>
        <w:t xml:space="preserve">» не уполномочен создавать систему, предполагающую </w:t>
      </w:r>
      <w:r w:rsidR="00BD0965">
        <w:rPr>
          <w:lang w:val="ru-RU"/>
        </w:rPr>
        <w:t xml:space="preserve">суд над </w:t>
      </w:r>
      <w:r w:rsidRPr="00ED6CBC">
        <w:rPr>
          <w:lang w:val="lv-LV"/>
        </w:rPr>
        <w:t>люд</w:t>
      </w:r>
      <w:r w:rsidR="00BD0965">
        <w:rPr>
          <w:lang w:val="ru-RU"/>
        </w:rPr>
        <w:t>ми</w:t>
      </w:r>
      <w:r w:rsidRPr="00ED6CBC">
        <w:rPr>
          <w:lang w:val="lv-LV"/>
        </w:rPr>
        <w:t xml:space="preserve"> (судебные комитеты). Сам Иисус этого не делал и призывал к тому же своих последователей (Мф. 7:1,2).</w:t>
      </w:r>
    </w:p>
    <w:p w:rsidR="00ED6CBC" w:rsidRPr="00ED6CBC" w:rsidRDefault="00ED6CBC" w:rsidP="00ED6CBC">
      <w:pPr>
        <w:rPr>
          <w:lang w:val="lv-LV"/>
        </w:rPr>
      </w:pPr>
      <w:r w:rsidRPr="00ED6CBC">
        <w:rPr>
          <w:lang w:val="lv-LV"/>
        </w:rPr>
        <w:lastRenderedPageBreak/>
        <w:t>6) Несмотря на вышесказанное, «</w:t>
      </w:r>
      <w:r w:rsidR="008F42E4" w:rsidRPr="008F42E4">
        <w:rPr>
          <w:lang w:val="ru-RU"/>
        </w:rPr>
        <w:t xml:space="preserve"> </w:t>
      </w:r>
      <w:r w:rsidR="008F42E4">
        <w:rPr>
          <w:lang w:val="ru-RU"/>
        </w:rPr>
        <w:t>верный и благоразумный</w:t>
      </w:r>
      <w:r w:rsidR="008F42E4" w:rsidRPr="00ED6CBC">
        <w:rPr>
          <w:lang w:val="lv-LV"/>
        </w:rPr>
        <w:t xml:space="preserve"> раб</w:t>
      </w:r>
      <w:r w:rsidR="008F42E4" w:rsidRPr="00ED6CBC">
        <w:rPr>
          <w:lang w:val="lv-LV"/>
        </w:rPr>
        <w:t xml:space="preserve"> </w:t>
      </w:r>
      <w:r w:rsidRPr="00ED6CBC">
        <w:rPr>
          <w:lang w:val="lv-LV"/>
        </w:rPr>
        <w:t>» требует от Свидетелей Иеговы без</w:t>
      </w:r>
      <w:r w:rsidR="006120A4">
        <w:rPr>
          <w:lang w:val="ru-RU"/>
        </w:rPr>
        <w:t>оговорочного</w:t>
      </w:r>
      <w:r w:rsidRPr="00ED6CBC">
        <w:rPr>
          <w:lang w:val="lv-LV"/>
        </w:rPr>
        <w:t xml:space="preserve"> послушания, хотя сам и признает, что не вдохновлен Богом и может совершать ошибки как в организационных, так и в религиозных вопросах.</w:t>
      </w:r>
    </w:p>
    <w:p w:rsidR="00ED6CBC" w:rsidRPr="00ED6CBC" w:rsidRDefault="00ED6CBC" w:rsidP="00ED6CBC">
      <w:pPr>
        <w:rPr>
          <w:lang w:val="lv-LV"/>
        </w:rPr>
      </w:pPr>
      <w:r w:rsidRPr="00ED6CBC">
        <w:rPr>
          <w:lang w:val="lv-LV"/>
        </w:rPr>
        <w:t xml:space="preserve">7) Также мы не можем равнодушно смотреть на вопрос моральной </w:t>
      </w:r>
      <w:r w:rsidR="00E93845">
        <w:rPr>
          <w:lang w:val="ru-RU"/>
        </w:rPr>
        <w:t>не</w:t>
      </w:r>
      <w:r w:rsidRPr="00ED6CBC">
        <w:rPr>
          <w:lang w:val="lv-LV"/>
        </w:rPr>
        <w:t>чистоты организации Свидетелей Иеговы, ведь факты многих судебных процессов, связанных с сексуальной эксплуатацией детей в Свидетельских собраниях по всему миру, скры</w:t>
      </w:r>
      <w:r w:rsidR="00E93845">
        <w:rPr>
          <w:lang w:val="ru-RU"/>
        </w:rPr>
        <w:t>ваются</w:t>
      </w:r>
      <w:r w:rsidRPr="00ED6CBC">
        <w:rPr>
          <w:lang w:val="lv-LV"/>
        </w:rPr>
        <w:t>. Например, Австралийская ко</w:t>
      </w:r>
      <w:r w:rsidR="00E93845">
        <w:rPr>
          <w:lang w:val="lv-LV"/>
        </w:rPr>
        <w:t xml:space="preserve">ролевская комиссия в 2013-2016 </w:t>
      </w:r>
      <w:r w:rsidRPr="00ED6CBC">
        <w:rPr>
          <w:lang w:val="lv-LV"/>
        </w:rPr>
        <w:t>г. рассмотрел 1006 обвинений в педофилии в собраниях Свидетелей Иеговы в этой стране. Мы считаем, что люди имеют право знать, сколько миллионов долларов организация выплатила в качестве компенсации жертвам педофилии.</w:t>
      </w:r>
    </w:p>
    <w:p w:rsidR="00ED6CBC" w:rsidRPr="00ED6CBC" w:rsidRDefault="00ED6CBC" w:rsidP="00ED6CBC">
      <w:pPr>
        <w:rPr>
          <w:lang w:val="lv-LV"/>
        </w:rPr>
      </w:pPr>
      <w:r w:rsidRPr="00ED6CBC">
        <w:rPr>
          <w:lang w:val="lv-LV"/>
        </w:rPr>
        <w:t>Учитывая все вышесказанное, мы считаем, что не хотим и не можем принадлежать к организации Свидетелей Иеговы. Мы верим, что «прежде всего надо слушать Бога, а не людей» (Деяния 5:29).</w:t>
      </w:r>
    </w:p>
    <w:p w:rsidR="00ED6CBC" w:rsidRPr="00ED6CBC" w:rsidRDefault="00ED6CBC" w:rsidP="00ED6CBC">
      <w:pPr>
        <w:rPr>
          <w:lang w:val="lv-LV"/>
        </w:rPr>
      </w:pPr>
      <w:r w:rsidRPr="00ED6CBC">
        <w:rPr>
          <w:lang w:val="lv-LV"/>
        </w:rPr>
        <w:t xml:space="preserve">Пожалуйста, уважайте наш выбор и не беспокойте нас </w:t>
      </w:r>
      <w:r w:rsidR="00E93845">
        <w:rPr>
          <w:lang w:val="ru-RU"/>
        </w:rPr>
        <w:t>по</w:t>
      </w:r>
      <w:r w:rsidRPr="00ED6CBC">
        <w:rPr>
          <w:lang w:val="lv-LV"/>
        </w:rPr>
        <w:t xml:space="preserve"> этом</w:t>
      </w:r>
      <w:r w:rsidR="00E93845">
        <w:rPr>
          <w:lang w:val="ru-RU"/>
        </w:rPr>
        <w:t>у</w:t>
      </w:r>
      <w:r w:rsidR="00E93845">
        <w:rPr>
          <w:lang w:val="lv-LV"/>
        </w:rPr>
        <w:t xml:space="preserve"> вопрос</w:t>
      </w:r>
      <w:r w:rsidR="00E93845">
        <w:rPr>
          <w:lang w:val="ru-RU"/>
        </w:rPr>
        <w:t>у</w:t>
      </w:r>
      <w:bookmarkStart w:id="0" w:name="_GoBack"/>
      <w:bookmarkEnd w:id="0"/>
      <w:r w:rsidRPr="00ED6CBC">
        <w:rPr>
          <w:lang w:val="lv-LV"/>
        </w:rPr>
        <w:t>.</w:t>
      </w:r>
    </w:p>
    <w:p w:rsidR="00ED6CBC" w:rsidRPr="00ED6CBC" w:rsidRDefault="00ED6CBC" w:rsidP="00ED6CBC">
      <w:pPr>
        <w:rPr>
          <w:lang w:val="lv-LV"/>
        </w:rPr>
      </w:pPr>
    </w:p>
    <w:p w:rsidR="00ED6CBC" w:rsidRPr="00ED6CBC" w:rsidRDefault="00ED6CBC" w:rsidP="00ED6CBC">
      <w:pPr>
        <w:rPr>
          <w:lang w:val="lv-LV"/>
        </w:rPr>
      </w:pPr>
    </w:p>
    <w:p w:rsidR="00ED6CBC" w:rsidRPr="00ED6CBC" w:rsidRDefault="00ED6CBC" w:rsidP="00ED6CBC">
      <w:pPr>
        <w:rPr>
          <w:lang w:val="lv-LV"/>
        </w:rPr>
      </w:pPr>
      <w:r w:rsidRPr="00ED6CBC">
        <w:rPr>
          <w:lang w:val="lv-LV"/>
        </w:rPr>
        <w:t>11.01.2021</w:t>
      </w:r>
    </w:p>
    <w:p w:rsidR="00ED6CBC" w:rsidRPr="00ED6CBC" w:rsidRDefault="00ED6CBC" w:rsidP="00ED6CBC">
      <w:pPr>
        <w:rPr>
          <w:lang w:val="lv-LV"/>
        </w:rPr>
      </w:pPr>
    </w:p>
    <w:p w:rsidR="000F2FF5" w:rsidRPr="00ED6CBC" w:rsidRDefault="00ED6CBC" w:rsidP="00ED6CBC">
      <w:pPr>
        <w:rPr>
          <w:lang w:val="lv-LV"/>
        </w:rPr>
      </w:pPr>
      <w:r w:rsidRPr="00ED6CBC">
        <w:rPr>
          <w:lang w:val="lv-LV"/>
        </w:rPr>
        <w:t>Подписи:</w:t>
      </w:r>
    </w:p>
    <w:sectPr w:rsidR="000F2FF5" w:rsidRPr="00ED6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64A"/>
    <w:rsid w:val="000F2FF5"/>
    <w:rsid w:val="003C664A"/>
    <w:rsid w:val="004B13AA"/>
    <w:rsid w:val="006120A4"/>
    <w:rsid w:val="00854107"/>
    <w:rsid w:val="008F42E4"/>
    <w:rsid w:val="00935EAE"/>
    <w:rsid w:val="00BD0965"/>
    <w:rsid w:val="00C7374E"/>
    <w:rsid w:val="00CC005D"/>
    <w:rsid w:val="00E93845"/>
    <w:rsid w:val="00ED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A8FAD20E6CE9E4492CD7D9AF7EB3969" ma:contentTypeVersion="18" ma:contentTypeDescription="Izveidot jaunu dokumentu." ma:contentTypeScope="" ma:versionID="0790dd66e0dcff369865e36f4322a660">
  <xsd:schema xmlns:xsd="http://www.w3.org/2001/XMLSchema" xmlns:xs="http://www.w3.org/2001/XMLSchema" xmlns:p="http://schemas.microsoft.com/office/2006/metadata/properties" xmlns:ns2="fbce4e93-3e40-4de6-872f-c98518fb39cd" xmlns:ns3="875afe63-d986-4d08-9484-1d5b9dd6dfef" targetNamespace="http://schemas.microsoft.com/office/2006/metadata/properties" ma:root="true" ma:fieldsID="e5835ee0c18c7951e8a19ce01a3b3a28" ns2:_="" ns3:_="">
    <xsd:import namespace="fbce4e93-3e40-4de6-872f-c98518fb39cd"/>
    <xsd:import namespace="875afe63-d986-4d08-9484-1d5b9dd6d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e4e93-3e40-4de6-872f-c98518fb39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5278feec-80da-4dc0-bd6f-fed4e57a87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afe63-d986-4d08-9484-1d5b9dd6d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0e4bcb-501d-43dc-8897-51f3f3919de3}" ma:internalName="TaxCatchAll" ma:showField="CatchAllData" ma:web="875afe63-d986-4d08-9484-1d5b9dd6df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81F918-EBB9-46BA-AEDA-8A589B8B63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A9EE15-B5D0-4508-A880-BF433DA3B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e4e93-3e40-4de6-872f-c98518fb39cd"/>
    <ds:schemaRef ds:uri="875afe63-d986-4d08-9484-1d5b9dd6d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2024-01-27T11:48:00Z</cp:lastPrinted>
  <dcterms:created xsi:type="dcterms:W3CDTF">2024-01-27T11:47:00Z</dcterms:created>
  <dcterms:modified xsi:type="dcterms:W3CDTF">2024-01-29T11:17:00Z</dcterms:modified>
</cp:coreProperties>
</file>